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D54" w:rsidRPr="00CC1D54" w:rsidRDefault="0004258E" w:rsidP="00CC1D54">
      <w:pPr>
        <w:spacing w:after="0" w:line="240" w:lineRule="auto"/>
        <w:jc w:val="center"/>
        <w:outlineLvl w:val="0"/>
        <w:rPr>
          <w:rFonts w:ascii="Verdana" w:eastAsia="Times New Roman" w:hAnsi="Verdana" w:cs="Times New Roman"/>
          <w:b/>
          <w:bCs/>
          <w:color w:val="00458E"/>
          <w:kern w:val="36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b/>
          <w:bCs/>
          <w:color w:val="00458E"/>
          <w:kern w:val="36"/>
          <w:sz w:val="27"/>
          <w:szCs w:val="27"/>
          <w:lang w:eastAsia="ru-RU"/>
        </w:rPr>
        <w:t>П</w:t>
      </w:r>
      <w:bookmarkStart w:id="0" w:name="_GoBack"/>
      <w:bookmarkEnd w:id="0"/>
      <w:r w:rsidR="00CC1D54" w:rsidRPr="00CC1D54">
        <w:rPr>
          <w:rFonts w:ascii="Verdana" w:eastAsia="Times New Roman" w:hAnsi="Verdana" w:cs="Times New Roman"/>
          <w:b/>
          <w:bCs/>
          <w:color w:val="00458E"/>
          <w:kern w:val="36"/>
          <w:sz w:val="27"/>
          <w:szCs w:val="27"/>
          <w:lang w:eastAsia="ru-RU"/>
        </w:rPr>
        <w:t>ромышленная вентиляция</w:t>
      </w:r>
    </w:p>
    <w:p w:rsidR="00CC1D54" w:rsidRPr="00CC1D54" w:rsidRDefault="00CC1D54" w:rsidP="00CC1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</w:r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5" w:anchor="a1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Вредные вещества в промышленных и технических предприятиях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6" w:anchor="a2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Особенности промышленной вентиляции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7" w:anchor="a3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Рециркуляция воздуха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8" w:anchor="a4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Рекуперация отводимого тепла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9" w:anchor="a5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Пластинчатый рекуператор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10" w:anchor="a6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Роторный рекуператор</w:t>
        </w:r>
      </w:hyperlink>
    </w:p>
    <w:p w:rsidR="00CC1D54" w:rsidRPr="00CC1D54" w:rsidRDefault="0004258E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hyperlink r:id="rId11" w:anchor="a7" w:history="1">
        <w:r w:rsidR="00CC1D54" w:rsidRPr="00CC1D54">
          <w:rPr>
            <w:rFonts w:ascii="Verdana" w:eastAsia="Times New Roman" w:hAnsi="Verdana" w:cs="Times New Roman"/>
            <w:b/>
            <w:bCs/>
            <w:color w:val="0000FF"/>
            <w:sz w:val="27"/>
            <w:szCs w:val="27"/>
            <w:u w:val="single"/>
            <w:lang w:eastAsia="ru-RU"/>
          </w:rPr>
          <w:t>Автоматизация промышленной вентиляции</w:t>
        </w:r>
      </w:hyperlink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568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1352550"/>
            <wp:effectExtent l="0" t="0" r="0" b="0"/>
            <wp:wrapSquare wrapText="bothSides"/>
            <wp:docPr id="5" name="Рисунок 5" descr="http://comins.ru/uploads/posts/2012-08/1345183030_prom-vent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mins.ru/uploads/posts/2012-08/1345183030_prom-vent-1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Промышленная или технологическая вентиляция 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 это область деятельности, в которой проявляется настоящий профессионализм компании. Здесь требуется специализированные профессиональные знания всех сотрудников компании: проектировщиков, технических специалистов (как по вентиляции, отоплению, так и по автоматизации), бригадиров, монтажников и т.д.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  <w:t>Именно поэтому из большого выбора существующих на данный момент монтажных организаций далеко не все профессионально занимаются вентиляцией промышленных предприятий. Компания </w:t>
      </w:r>
      <w:r w:rsidRPr="00CC1D54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"Комплексные инженерные системы"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готова предоставить весь комплекс услуг по проектированию, монтажу и сервисному обслуживанию систем промышленной вентиляции.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</w:r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Промышленная </w:t>
      </w:r>
      <w:proofErr w:type="gramStart"/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вентиляция  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это</w:t>
      </w:r>
      <w:proofErr w:type="gram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класс вентиляционных систем, характеризующийся большими объемами обрабатываемого воздуха.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Промышленная вентиляция с одной стороны это вентиляция больших объемов. Как в кондиционировании: есть бытовые системы кондиционирования, есть полупромышленные, а есть промышленные. Так дело обстоит и с промышленной вентиляцией. Здесь главным критерием является расход воздуха системы. Обычно границей, за которой начинается промышленная вентиляция принято считать объем от 10 000 кубометров воздуха в час.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 другой стороны, промышленная вентиляция – это технологическая вентиляция в промышленности. Это промышленная фильтрация воздуха циклонами, местные отсосы вредных и агрессивных газов. К промышленной вентиляции сегодня даже относят новейшие технологии пневмотранспорта сырья. </w:t>
      </w:r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     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bookmarkStart w:id="1" w:name="a1"/>
      <w:bookmarkEnd w:id="1"/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Вредные вещества в промышленных и технических предприятиях: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паровыделения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,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газовыделения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 в том числе токсичные вещества;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пылевыделения;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дымовыделение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(аэрозоли) – выделение мельчайших твердых частиц, которые свободно витают в воздухе;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тепловыделение;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влаговыделение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;</w:t>
      </w:r>
    </w:p>
    <w:p w:rsidR="00CC1D54" w:rsidRPr="00CC1D54" w:rsidRDefault="00CC1D54" w:rsidP="00CC1D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 т.д.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lastRenderedPageBreak/>
        <w:drawing>
          <wp:anchor distT="0" distB="0" distL="0" distR="0" simplePos="0" relativeHeight="25165670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724025" cy="1371600"/>
            <wp:effectExtent l="0" t="0" r="9525" b="0"/>
            <wp:wrapSquare wrapText="bothSides"/>
            <wp:docPr id="4" name="Рисунок 4" descr="http://comins.ru/uploads/posts/2012-08/1345183131_prom-vent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omins.ru/uploads/posts/2012-08/1345183131_prom-vent2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Задача промышленной вентиляции состоит в том, чтобы поддерживать в производственном помещении состав и состояние воздуха, удовлетворяющие технологическим и гигиеническим требованиям. Кроме гигиенических и технологических требований, которые вытекают из особенностей технологии производства, могут предъявляться требования, исходя из условий хранения выпускаемой продукции, а также сохранности оборудования, строительных материалов и конструкций.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В связи с этим возникают следующие задачи, которые необходимо решать:</w:t>
      </w:r>
    </w:p>
    <w:p w:rsidR="00CC1D54" w:rsidRPr="00CC1D54" w:rsidRDefault="00CC1D54" w:rsidP="00CC1D5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Грамотно и правильно рассчитать производительность системы вентиляции, достаточной, чтобы добиться необходимых условий на предприятии;</w:t>
      </w:r>
    </w:p>
    <w:p w:rsidR="00CC1D54" w:rsidRPr="00CC1D54" w:rsidRDefault="00CC1D54" w:rsidP="00CC1D5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Разработать подходящие способы подачи и вытяжки воздуха, чтобы система была максимально эффективной. Допустим необходима разработка системы аспирации. Аспирация в промышленности – отвод воздуха от места </w:t>
      </w:r>
      <w:proofErr w:type="gram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образования</w:t>
      </w:r>
      <w:proofErr w:type="gram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взвешенных части (при производственных процессах), чтобы не допустить их распространение по цеху;</w:t>
      </w:r>
    </w:p>
    <w:p w:rsidR="00CC1D54" w:rsidRPr="00CC1D54" w:rsidRDefault="00CC1D54" w:rsidP="00CC1D5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Разработать, при необходимости, систему фильтрации воздуха.</w:t>
      </w:r>
    </w:p>
    <w:p w:rsidR="00CC1D54" w:rsidRPr="00CC1D54" w:rsidRDefault="00CC1D54" w:rsidP="00CC1D5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 самое главное, что особенно важно на предприятиях любой сферы, - разработать систему, которая будет максимально разумна с точки зрения экономии. В этом проявляется мастерство инженерной компании – разработать систему с высшим критерием цена-качество.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Правильные системы зонтов, воздушные души, естественная вытяжка, правильные отводы воздуха, увлажнение воздуха – эти и многие другие элементы помогут снизить расход воздуха в вентиляционной системе, а в результате стоимость оборудования и материалов, воздушной сети, монтажных работ и т.п. При этом эффективность системы останется на нужном уровне.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bookmarkStart w:id="2" w:name="a2"/>
      <w:bookmarkEnd w:id="2"/>
      <w:r w:rsidRPr="00CC1D54">
        <w:rPr>
          <w:rFonts w:ascii="Verdana" w:eastAsia="Times New Roman" w:hAnsi="Verdana" w:cs="Times New Roman"/>
          <w:b/>
          <w:bCs/>
          <w:i/>
          <w:iCs/>
          <w:color w:val="000000"/>
          <w:sz w:val="21"/>
          <w:szCs w:val="21"/>
          <w:lang w:eastAsia="ru-RU"/>
        </w:rPr>
        <w:t>Особенности промышленной вентиляции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772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81175" cy="1257300"/>
            <wp:effectExtent l="0" t="0" r="9525" b="0"/>
            <wp:wrapSquare wrapText="bothSides"/>
            <wp:docPr id="3" name="Рисунок 3" descr="http://comins.ru/uploads/posts/2012-08/1345183281_prom-vent-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omins.ru/uploads/posts/2012-08/1345183281_prom-vent-3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К системам вентиляции промышленных и коммерческих объектов предъявляются более высокие требования, чем к обычным установкам вентиляции и кондиционирования воздуха. Вентиляция и кондиционирование это два разных вопроса: вентиляция дает нам свежий воздух, а кондиционеры предназначены для контроля внутренней температуры. 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Вентиляционное оборудование – это компактные автономные агрегаты, каждый из которых обеспечивает подачу и удаление воздуха. А кроме этого: нагрев или охлаждение, рекуперацию воздуха, эффективное распределение воздушного потока, поддержание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заданнойтемпературы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 В зависимости от возникающих потребностей применяются различные типы агрегатов. 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больших производственных помещениях, часто бывает, что подача воздуха осуществляется в верхнюю часть помещения через управляемые воздушные клапаны, и как правило для подачи и удаления воздуха не требуется изготовление и монтаж воздуховодов. Но в некоторых отдельных случаях их применение необходимо.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В основе конструктивного решения вентиляционных систем является эффективное совместное использование двух основных принципов энергосбережения, которые лежат в основе современного направления 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вентилирования производственных и общественных сооружений большого объема, а именно:</w:t>
      </w:r>
    </w:p>
    <w:p w:rsidR="00CC1D54" w:rsidRPr="00CC1D54" w:rsidRDefault="00CC1D54" w:rsidP="00CC1D5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i/>
          <w:iCs/>
          <w:color w:val="000000"/>
          <w:sz w:val="21"/>
          <w:szCs w:val="21"/>
          <w:lang w:eastAsia="ru-RU"/>
        </w:rPr>
        <w:t>рециркуляция воздуха;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bookmarkStart w:id="3" w:name="a3"/>
      <w:bookmarkEnd w:id="3"/>
      <w:r w:rsidRPr="00CC1D54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Рециркуляция воздуха 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- подмешивание воздуха помещения к наружному воздуху и подача этой смеси в данное или другие помещения; рециркуляцией не является перемешивание воздуха в пределах одного помещения, в том числе сопровождаемое нагреванием (охлаждением) отопительными агрегатами (приборами) или вентиляторами-веерами.</w:t>
      </w:r>
    </w:p>
    <w:p w:rsidR="00CC1D54" w:rsidRPr="00CC1D54" w:rsidRDefault="00CC1D54" w:rsidP="00CC1D5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bookmarkStart w:id="4" w:name="a4"/>
      <w:bookmarkEnd w:id="4"/>
      <w:r w:rsidRPr="00CC1D54">
        <w:rPr>
          <w:rFonts w:ascii="Verdana" w:eastAsia="Times New Roman" w:hAnsi="Verdana" w:cs="Times New Roman"/>
          <w:i/>
          <w:iCs/>
          <w:color w:val="000000"/>
          <w:sz w:val="21"/>
          <w:szCs w:val="21"/>
          <w:lang w:eastAsia="ru-RU"/>
        </w:rPr>
        <w:t>рекуперация отводимого тепла.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Рекуперация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, а именно обратное получение тепла, - это процесс, при котором приточный воздух обогревается теплым воздухом из помещения. Теплый воздух в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рекуперационном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теплообменнике отдает большую часть своего тепла приточному воздуху, таким образом теплый воздух не выходит наружу без пользы.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Рекуператоры бывают нескольких типов.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Самый распространенный тип: перекрестно-точный или </w:t>
      </w:r>
      <w:bookmarkStart w:id="5" w:name="a5"/>
      <w:bookmarkEnd w:id="5"/>
      <w:r w:rsidRPr="00CC1D54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пластинчатый рекуператор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</w:t>
      </w:r>
      <w:r w:rsidRPr="00CC1D54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875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733550" cy="1409700"/>
            <wp:effectExtent l="0" t="0" r="0" b="0"/>
            <wp:wrapSquare wrapText="bothSides"/>
            <wp:docPr id="2" name="Рисунок 2" descr="http://comins.ru/uploads/posts/2012-08/1345183431_plast-rekuperato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omins.ru/uploads/posts/2012-08/1345183431_plast-rekuperator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Перекрестно-точный или пластинчатый рекуператор представляет собой кассету, в которой вытяжной и приточный воздух проходят по каналам, разделенными листами оцинкованной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стали.Оба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потока не смешиваются, но происходит неизбежный теплообмен за счет одновременного нагрева и охлаждения пластин с разных сторон. Пластинчатый рекуператор является одним из самых распространенных благодаря своей дешевизне и компактной конструкции. Также есть вероятность обмерзания рекуператора со стороны вытяжки при очень низких наружных температурах, так как в вытяжных каналах постоянно образуется конденсат.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br/>
        <w:t>Эффективность утилизации тепла в перекрестно-точных или пластинчатых рекуператорах можно оценить, как среднюю. И все-таки такие устройства являются оптимальным решением для систем средних размеров и расходов.</w:t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Для более крупных помещений применяют другой тип рекуператоров:</w:t>
      </w:r>
      <w:bookmarkStart w:id="6" w:name="a6"/>
      <w:bookmarkEnd w:id="6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</w:t>
      </w:r>
      <w:r w:rsidRPr="00CC1D54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роторный</w:t>
      </w: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</w:t>
      </w:r>
      <w:r w:rsidRPr="00CC1D54">
        <w:rPr>
          <w:rFonts w:ascii="Verdana" w:eastAsia="Times New Roman" w:hAnsi="Verdana" w:cs="Times New Roman"/>
          <w:noProof/>
          <w:color w:val="000000"/>
          <w:sz w:val="21"/>
          <w:szCs w:val="21"/>
          <w:lang w:eastAsia="ru-RU"/>
        </w:rPr>
        <w:drawing>
          <wp:anchor distT="0" distB="0" distL="0" distR="0" simplePos="0" relativeHeight="25165977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38350" cy="1295400"/>
            <wp:effectExtent l="0" t="0" r="0" b="0"/>
            <wp:wrapSquare wrapText="bothSides"/>
            <wp:docPr id="1" name="Рисунок 1" descr="http://comins.ru/uploads/posts/2012-08/1345183537_rotorn-rekuperator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omins.ru/uploads/posts/2012-08/1345183537_rotorn-rekuperator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1D54" w:rsidRPr="00CC1D54" w:rsidRDefault="00CC1D54" w:rsidP="00CC1D54">
      <w:pPr>
        <w:spacing w:before="150" w:after="150" w:line="240" w:lineRule="auto"/>
        <w:ind w:left="150" w:right="150" w:firstLine="48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Роторный рекуператор представляет собой короткий цилиндр, начиненный продольно расположенными плотно упакованными слоями гофрированной стали. Такой ротор располагается в осевом направлении приточно-вытяжной установки. Вращаясь, барабан рекуператора сначала пропускает через себя теплый вытяжной, затем холодный приточный воздух. Пластины поочередно нагреваются и охлаждаются, отдавая тепло поступающему холодному воздуху, непрерывно подогревая его. Такой тип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теплоутилизатора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является наиболее эффективным. Но в то же время и довольно громоздким. Поэтому такие установки применяют чаще всего на больших объектах, где есть возможность расположить приточно-вытяжную систему в просторной </w:t>
      </w:r>
      <w:proofErr w:type="spellStart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венткамере</w:t>
      </w:r>
      <w:proofErr w:type="spellEnd"/>
      <w:r w:rsidRPr="00CC1D54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</w:t>
      </w:r>
    </w:p>
    <w:p w:rsidR="000C2A14" w:rsidRDefault="000C2A14"/>
    <w:sectPr w:rsidR="000C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10DAB"/>
    <w:multiLevelType w:val="multilevel"/>
    <w:tmpl w:val="17AC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707805"/>
    <w:multiLevelType w:val="multilevel"/>
    <w:tmpl w:val="68EE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0348BA"/>
    <w:multiLevelType w:val="multilevel"/>
    <w:tmpl w:val="B1A2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AD91F16"/>
    <w:multiLevelType w:val="multilevel"/>
    <w:tmpl w:val="A498F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645"/>
    <w:rsid w:val="0004258E"/>
    <w:rsid w:val="000C2A14"/>
    <w:rsid w:val="005E1645"/>
    <w:rsid w:val="00CC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2FD026-5539-470E-8AE9-C119B6DC7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C1D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1D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C1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1D54"/>
    <w:rPr>
      <w:b/>
      <w:bCs/>
    </w:rPr>
  </w:style>
  <w:style w:type="character" w:styleId="a5">
    <w:name w:val="Hyperlink"/>
    <w:basedOn w:val="a0"/>
    <w:uiPriority w:val="99"/>
    <w:semiHidden/>
    <w:unhideWhenUsed/>
    <w:rsid w:val="00CC1D54"/>
    <w:rPr>
      <w:color w:val="0000FF"/>
      <w:u w:val="single"/>
    </w:rPr>
  </w:style>
  <w:style w:type="character" w:styleId="a6">
    <w:name w:val="Emphasis"/>
    <w:basedOn w:val="a0"/>
    <w:uiPriority w:val="20"/>
    <w:qFormat/>
    <w:rsid w:val="00CC1D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7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ins.ru/502-promyshlennaya-ventilyaciya.html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omins.ru/502-promyshlennaya-ventilyaciya.html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hyperlink" Target="http://comins.ru/502-promyshlennaya-ventilyaciya.html" TargetMode="External"/><Relationship Id="rId11" Type="http://schemas.openxmlformats.org/officeDocument/2006/relationships/hyperlink" Target="http://comins.ru/502-promyshlennaya-ventilyaciya.html" TargetMode="External"/><Relationship Id="rId5" Type="http://schemas.openxmlformats.org/officeDocument/2006/relationships/hyperlink" Target="http://comins.ru/502-promyshlennaya-ventilyaciya.html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://comins.ru/502-promyshlennaya-ventilyaciy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omins.ru/502-promyshlennaya-ventilyaciya.html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1166</Words>
  <Characters>6652</Characters>
  <Application>Microsoft Office Word</Application>
  <DocSecurity>0</DocSecurity>
  <Lines>55</Lines>
  <Paragraphs>15</Paragraphs>
  <ScaleCrop>false</ScaleCrop>
  <Company/>
  <LinksUpToDate>false</LinksUpToDate>
  <CharactersWithSpaces>7803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3</cp:revision>
  <dcterms:created xsi:type="dcterms:W3CDTF">2020-01-16T06:43:00Z</dcterms:created>
  <dcterms:modified xsi:type="dcterms:W3CDTF">2020-01-16T06:44:00Z</dcterms:modified>
</cp:coreProperties>
</file>